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7B664" w14:textId="77777777" w:rsidR="00B34DCB" w:rsidRPr="00653838" w:rsidRDefault="00B34DCB" w:rsidP="00B34DCB">
      <w:pPr>
        <w:jc w:val="center"/>
        <w:rPr>
          <w:rFonts w:cs="B Mitra"/>
          <w:sz w:val="40"/>
          <w:szCs w:val="40"/>
          <w:u w:val="single"/>
          <w:rtl/>
          <w:lang w:bidi="fa-IR"/>
        </w:rPr>
      </w:pPr>
      <w:r w:rsidRPr="00653838">
        <w:rPr>
          <w:rFonts w:cs="B Mitra" w:hint="cs"/>
          <w:sz w:val="40"/>
          <w:szCs w:val="40"/>
          <w:u w:val="single"/>
          <w:rtl/>
          <w:lang w:bidi="fa-IR"/>
        </w:rPr>
        <w:t>چگونه دانش خود را ثبت کنیم</w:t>
      </w:r>
    </w:p>
    <w:p w14:paraId="1D2CCCAF" w14:textId="77777777" w:rsidR="00B34DCB" w:rsidRDefault="00B34DCB" w:rsidP="00B34DCB">
      <w:pPr>
        <w:jc w:val="right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 مراجعه به آدرس  :  </w:t>
      </w:r>
    </w:p>
    <w:p w14:paraId="5AB516F3" w14:textId="77777777" w:rsidR="00B34DCB" w:rsidRDefault="00B34DCB" w:rsidP="00B34DCB">
      <w:pPr>
        <w:jc w:val="right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</w:t>
      </w:r>
      <w:r>
        <w:rPr>
          <w:rFonts w:cs="B Mitra"/>
          <w:sz w:val="28"/>
          <w:szCs w:val="28"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 xml:space="preserve"> سامانه مدیریت دانش</w:t>
      </w:r>
    </w:p>
    <w:p w14:paraId="703E4167" w14:textId="77777777" w:rsidR="00B34DCB" w:rsidRDefault="00B34DCB" w:rsidP="00B34DCB">
      <w:pPr>
        <w:jc w:val="right"/>
        <w:rPr>
          <w:rFonts w:cs="B Mitra"/>
          <w:sz w:val="28"/>
          <w:szCs w:val="28"/>
          <w:rtl/>
          <w:lang w:bidi="fa-IR"/>
        </w:rPr>
      </w:pPr>
      <w:hyperlink r:id="rId5" w:history="1">
        <w:r w:rsidRPr="000A373F">
          <w:rPr>
            <w:rStyle w:val="Hyperlink"/>
            <w:rFonts w:cs="B Mitra"/>
            <w:sz w:val="28"/>
            <w:szCs w:val="28"/>
            <w:lang w:bidi="fa-IR"/>
          </w:rPr>
          <w:t>https://karkonan.abzums.ac.ir</w:t>
        </w:r>
      </w:hyperlink>
      <w:r>
        <w:rPr>
          <w:rFonts w:cs="B Mitra"/>
          <w:sz w:val="28"/>
          <w:szCs w:val="28"/>
          <w:lang w:bidi="fa-IR"/>
        </w:rPr>
        <w:t xml:space="preserve">   </w:t>
      </w:r>
      <w:proofErr w:type="gramStart"/>
      <w:r>
        <w:rPr>
          <w:rFonts w:cs="B Mitra" w:hint="cs"/>
          <w:sz w:val="28"/>
          <w:szCs w:val="28"/>
          <w:rtl/>
          <w:lang w:bidi="fa-IR"/>
        </w:rPr>
        <w:t>یا</w:t>
      </w:r>
      <w:r>
        <w:rPr>
          <w:rFonts w:cs="B Mitra"/>
          <w:sz w:val="28"/>
          <w:szCs w:val="28"/>
          <w:lang w:bidi="fa-IR"/>
        </w:rPr>
        <w:t xml:space="preserve">  </w:t>
      </w:r>
      <w:r w:rsidRPr="00043E15">
        <w:rPr>
          <w:rFonts w:cs="B Mitra"/>
          <w:sz w:val="28"/>
          <w:szCs w:val="28"/>
          <w:lang w:bidi="fa-IR"/>
        </w:rPr>
        <w:t>https://km.behdasht.gov.ir</w:t>
      </w:r>
      <w:proofErr w:type="gramEnd"/>
    </w:p>
    <w:p w14:paraId="1F5FFBC4" w14:textId="168914C2" w:rsidR="00B34DCB" w:rsidRPr="00653838" w:rsidRDefault="00B34DCB" w:rsidP="00B34DCB">
      <w:pPr>
        <w:jc w:val="right"/>
        <w:rPr>
          <w:rFonts w:cs="B Mitra"/>
          <w:b/>
          <w:bCs/>
          <w:sz w:val="24"/>
          <w:szCs w:val="24"/>
          <w:rtl/>
          <w:lang w:bidi="fa-IR"/>
        </w:rPr>
      </w:pPr>
      <w:r w:rsidRPr="00653838">
        <w:rPr>
          <w:rFonts w:cs="B Mitra" w:hint="cs"/>
          <w:b/>
          <w:bCs/>
          <w:sz w:val="24"/>
          <w:szCs w:val="24"/>
          <w:u w:val="single"/>
          <w:rtl/>
          <w:lang w:bidi="fa-IR"/>
        </w:rPr>
        <w:t>امتیازات ثبت دانش برای دانشکار</w:t>
      </w:r>
      <w:r w:rsidRPr="00653838"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                      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</w:t>
      </w:r>
      <w:r w:rsidRPr="00653838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</w:p>
    <w:p w14:paraId="404A3EAF" w14:textId="23EE1A83" w:rsidR="00B34DCB" w:rsidRPr="00D83115" w:rsidRDefault="00B34DCB" w:rsidP="00D83115">
      <w:pPr>
        <w:pStyle w:val="ListParagraph"/>
        <w:numPr>
          <w:ilvl w:val="0"/>
          <w:numId w:val="2"/>
        </w:numPr>
        <w:bidi/>
        <w:rPr>
          <w:rFonts w:cs="B Mitra"/>
          <w:b/>
          <w:bCs/>
          <w:sz w:val="24"/>
          <w:szCs w:val="24"/>
          <w:rtl/>
          <w:lang w:bidi="fa-IR"/>
        </w:rPr>
      </w:pPr>
      <w:r w:rsidRPr="00D83115">
        <w:rPr>
          <w:rFonts w:cs="B Mitra" w:hint="cs"/>
          <w:b/>
          <w:bCs/>
          <w:sz w:val="24"/>
          <w:szCs w:val="24"/>
          <w:rtl/>
          <w:lang w:bidi="fa-IR"/>
        </w:rPr>
        <w:t xml:space="preserve">مالکیت معنوی                                                             </w:t>
      </w:r>
    </w:p>
    <w:p w14:paraId="7B53870D" w14:textId="007BEABC" w:rsidR="00B34DCB" w:rsidRPr="00D83115" w:rsidRDefault="00B34DCB" w:rsidP="00D83115">
      <w:pPr>
        <w:pStyle w:val="ListParagraph"/>
        <w:numPr>
          <w:ilvl w:val="0"/>
          <w:numId w:val="2"/>
        </w:numPr>
        <w:bidi/>
        <w:rPr>
          <w:rFonts w:cs="B Mitra"/>
          <w:b/>
          <w:bCs/>
          <w:sz w:val="24"/>
          <w:szCs w:val="24"/>
          <w:rtl/>
          <w:lang w:bidi="fa-IR"/>
        </w:rPr>
      </w:pPr>
      <w:r w:rsidRPr="00D83115">
        <w:rPr>
          <w:rFonts w:cs="B Mitra" w:hint="cs"/>
          <w:b/>
          <w:bCs/>
          <w:sz w:val="24"/>
          <w:szCs w:val="24"/>
          <w:rtl/>
          <w:lang w:bidi="fa-IR"/>
        </w:rPr>
        <w:t xml:space="preserve">50  امتیاز در ارزشیابی سالانه مشارکت کننده            </w:t>
      </w:r>
    </w:p>
    <w:p w14:paraId="38218BE9" w14:textId="77777777" w:rsidR="00D83115" w:rsidRPr="00D83115" w:rsidRDefault="00B34DCB" w:rsidP="00D83115">
      <w:pPr>
        <w:pStyle w:val="ListParagraph"/>
        <w:numPr>
          <w:ilvl w:val="0"/>
          <w:numId w:val="2"/>
        </w:numPr>
        <w:bidi/>
        <w:rPr>
          <w:rFonts w:cs="B Mitra"/>
          <w:b/>
          <w:bCs/>
          <w:sz w:val="24"/>
          <w:szCs w:val="24"/>
          <w:lang w:bidi="fa-IR"/>
        </w:rPr>
      </w:pPr>
      <w:r w:rsidRPr="00D83115">
        <w:rPr>
          <w:rFonts w:cs="B Mitra" w:hint="cs"/>
          <w:b/>
          <w:bCs/>
          <w:sz w:val="24"/>
          <w:szCs w:val="24"/>
          <w:rtl/>
          <w:lang w:bidi="fa-IR"/>
        </w:rPr>
        <w:t xml:space="preserve">پاداش مالی   </w:t>
      </w:r>
    </w:p>
    <w:p w14:paraId="0F2DFA6B" w14:textId="77777777" w:rsidR="00D83115" w:rsidRDefault="00B34DCB" w:rsidP="00D83115">
      <w:pPr>
        <w:pStyle w:val="ListParagraph"/>
        <w:numPr>
          <w:ilvl w:val="0"/>
          <w:numId w:val="3"/>
        </w:numPr>
        <w:tabs>
          <w:tab w:val="right" w:pos="990"/>
          <w:tab w:val="right" w:pos="1620"/>
        </w:tabs>
        <w:bidi/>
        <w:ind w:firstLine="0"/>
        <w:rPr>
          <w:rFonts w:cs="B Mitra"/>
          <w:b/>
          <w:bCs/>
          <w:sz w:val="24"/>
          <w:szCs w:val="24"/>
          <w:lang w:bidi="fa-IR"/>
        </w:rPr>
      </w:pPr>
      <w:r w:rsidRPr="00D83115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D83115" w:rsidRPr="00D83115">
        <w:rPr>
          <w:rFonts w:cs="B Mitra" w:hint="cs"/>
          <w:b/>
          <w:bCs/>
          <w:sz w:val="24"/>
          <w:szCs w:val="24"/>
          <w:rtl/>
          <w:lang w:bidi="fa-IR"/>
        </w:rPr>
        <w:t xml:space="preserve">تقدیرنامه و گواهی تصویب دانش </w:t>
      </w:r>
    </w:p>
    <w:p w14:paraId="4E7108DD" w14:textId="20A0DD04" w:rsidR="00B34DCB" w:rsidRPr="00D83115" w:rsidRDefault="00D83115" w:rsidP="00D83115">
      <w:pPr>
        <w:pStyle w:val="ListParagraph"/>
        <w:numPr>
          <w:ilvl w:val="0"/>
          <w:numId w:val="3"/>
        </w:numPr>
        <w:tabs>
          <w:tab w:val="right" w:pos="990"/>
          <w:tab w:val="right" w:pos="1620"/>
        </w:tabs>
        <w:bidi/>
        <w:ind w:left="360" w:firstLine="0"/>
        <w:rPr>
          <w:rFonts w:cs="B Mitra"/>
          <w:b/>
          <w:bCs/>
          <w:sz w:val="28"/>
          <w:szCs w:val="28"/>
          <w:rtl/>
          <w:lang w:bidi="fa-IR"/>
        </w:rPr>
      </w:pPr>
      <w:r w:rsidRPr="00D83115">
        <w:rPr>
          <w:rFonts w:cs="B Mitra" w:hint="cs"/>
          <w:b/>
          <w:bCs/>
          <w:sz w:val="24"/>
          <w:szCs w:val="24"/>
          <w:rtl/>
          <w:lang w:bidi="fa-IR"/>
        </w:rPr>
        <w:t>شرکت در انتخاب بهترین</w:t>
      </w:r>
      <w:r w:rsidRPr="00D83115">
        <w:rPr>
          <w:rFonts w:cs="B Mitra" w:hint="cs"/>
          <w:b/>
          <w:bCs/>
          <w:sz w:val="28"/>
          <w:szCs w:val="28"/>
          <w:rtl/>
          <w:lang w:bidi="fa-IR"/>
        </w:rPr>
        <w:t xml:space="preserve">    </w:t>
      </w:r>
      <w:r w:rsidR="00B34DCB" w:rsidRPr="00D83115">
        <w:rPr>
          <w:rFonts w:cs="B Mitra" w:hint="cs"/>
          <w:b/>
          <w:bCs/>
          <w:sz w:val="28"/>
          <w:szCs w:val="28"/>
          <w:rtl/>
          <w:lang w:bidi="fa-IR"/>
        </w:rPr>
        <w:t xml:space="preserve">                           </w:t>
      </w:r>
    </w:p>
    <w:p w14:paraId="32E5A2E2" w14:textId="3105C038" w:rsidR="00485077" w:rsidRDefault="00B34DCB" w:rsidP="00B34DCB">
      <w:pPr>
        <w:jc w:val="right"/>
        <w:rPr>
          <w:rFonts w:cs="B Mitra"/>
          <w:b/>
          <w:bCs/>
          <w:sz w:val="24"/>
          <w:szCs w:val="24"/>
          <w:u w:val="single"/>
          <w:lang w:bidi="fa-IR"/>
        </w:rPr>
      </w:pPr>
      <w:r w:rsidRPr="00653838">
        <w:rPr>
          <w:rFonts w:cs="B Mitra" w:hint="cs"/>
          <w:b/>
          <w:bCs/>
          <w:sz w:val="24"/>
          <w:szCs w:val="24"/>
          <w:u w:val="single"/>
          <w:rtl/>
          <w:lang w:bidi="fa-IR"/>
        </w:rPr>
        <w:t>مزایاو فواید سازمانی</w:t>
      </w:r>
    </w:p>
    <w:p w14:paraId="44527362" w14:textId="2A215DDB" w:rsidR="00B34DCB" w:rsidRPr="00D83115" w:rsidRDefault="00B34DCB" w:rsidP="00B34DCB">
      <w:pPr>
        <w:pStyle w:val="ListParagraph"/>
        <w:numPr>
          <w:ilvl w:val="0"/>
          <w:numId w:val="1"/>
        </w:numPr>
        <w:bidi/>
        <w:rPr>
          <w:rFonts w:cs="B Mitra"/>
          <w:b/>
          <w:bCs/>
          <w:sz w:val="24"/>
          <w:szCs w:val="24"/>
          <w:lang w:bidi="fa-IR"/>
        </w:rPr>
      </w:pPr>
      <w:r w:rsidRPr="00D83115">
        <w:rPr>
          <w:rFonts w:cs="B Mitra" w:hint="cs"/>
          <w:b/>
          <w:bCs/>
          <w:sz w:val="24"/>
          <w:szCs w:val="24"/>
          <w:rtl/>
          <w:lang w:bidi="fa-IR"/>
        </w:rPr>
        <w:t>شناسایی متخصصان در حوزه ها ی مختلف</w:t>
      </w:r>
    </w:p>
    <w:p w14:paraId="10BCFD28" w14:textId="77777777" w:rsidR="00B34DCB" w:rsidRPr="00D83115" w:rsidRDefault="00B34DCB" w:rsidP="00B34DCB">
      <w:pPr>
        <w:pStyle w:val="ListParagraph"/>
        <w:numPr>
          <w:ilvl w:val="0"/>
          <w:numId w:val="1"/>
        </w:numPr>
        <w:bidi/>
        <w:rPr>
          <w:rFonts w:cs="B Mitra"/>
          <w:b/>
          <w:bCs/>
          <w:sz w:val="24"/>
          <w:szCs w:val="24"/>
          <w:lang w:bidi="fa-IR"/>
        </w:rPr>
      </w:pPr>
      <w:r w:rsidRPr="00D83115">
        <w:rPr>
          <w:rFonts w:cs="B Mitra" w:hint="cs"/>
          <w:b/>
          <w:bCs/>
          <w:sz w:val="24"/>
          <w:szCs w:val="24"/>
          <w:rtl/>
          <w:lang w:bidi="fa-IR"/>
        </w:rPr>
        <w:t xml:space="preserve">افزایش نوآوری و کیفیت در ارائه خدمات     </w:t>
      </w:r>
    </w:p>
    <w:p w14:paraId="555AB9F6" w14:textId="77777777" w:rsidR="00B34DCB" w:rsidRPr="00D83115" w:rsidRDefault="00B34DCB" w:rsidP="00B34DCB">
      <w:pPr>
        <w:pStyle w:val="ListParagraph"/>
        <w:numPr>
          <w:ilvl w:val="0"/>
          <w:numId w:val="1"/>
        </w:numPr>
        <w:bidi/>
        <w:rPr>
          <w:rFonts w:cs="B Mitra"/>
          <w:b/>
          <w:bCs/>
          <w:sz w:val="24"/>
          <w:szCs w:val="24"/>
          <w:lang w:bidi="fa-IR"/>
        </w:rPr>
      </w:pPr>
      <w:r w:rsidRPr="00D83115">
        <w:rPr>
          <w:rFonts w:cs="B Mitra" w:hint="cs"/>
          <w:b/>
          <w:bCs/>
          <w:sz w:val="24"/>
          <w:szCs w:val="24"/>
          <w:rtl/>
          <w:lang w:bidi="fa-IR"/>
        </w:rPr>
        <w:t>سهیم دانش در واحدهای سازمان</w:t>
      </w:r>
    </w:p>
    <w:p w14:paraId="43E183EF" w14:textId="3D8F5153" w:rsidR="00B34DCB" w:rsidRPr="00D83115" w:rsidRDefault="00B34DCB" w:rsidP="00B34DCB">
      <w:pPr>
        <w:pStyle w:val="ListParagraph"/>
        <w:numPr>
          <w:ilvl w:val="0"/>
          <w:numId w:val="1"/>
        </w:numPr>
        <w:bidi/>
        <w:rPr>
          <w:rFonts w:cs="B Mitra"/>
          <w:b/>
          <w:bCs/>
          <w:sz w:val="24"/>
          <w:szCs w:val="24"/>
          <w:lang w:bidi="fa-IR"/>
        </w:rPr>
      </w:pPr>
      <w:r w:rsidRPr="00D83115">
        <w:rPr>
          <w:rFonts w:cs="B Mitra" w:hint="cs"/>
          <w:b/>
          <w:bCs/>
          <w:sz w:val="24"/>
          <w:szCs w:val="24"/>
          <w:rtl/>
          <w:lang w:bidi="fa-IR"/>
        </w:rPr>
        <w:t xml:space="preserve">ار تقاء عملکرد واحدها در فرآیند مدیریت عملکرد  </w:t>
      </w:r>
    </w:p>
    <w:p w14:paraId="461C1080" w14:textId="33DF415D" w:rsidR="00B34DCB" w:rsidRPr="00D83115" w:rsidRDefault="00B34DCB" w:rsidP="00B34DCB">
      <w:pPr>
        <w:pStyle w:val="ListParagraph"/>
        <w:numPr>
          <w:ilvl w:val="0"/>
          <w:numId w:val="1"/>
        </w:numPr>
        <w:bidi/>
        <w:rPr>
          <w:rFonts w:cs="B Mitra" w:hint="cs"/>
          <w:b/>
          <w:bCs/>
          <w:sz w:val="24"/>
          <w:szCs w:val="24"/>
          <w:rtl/>
          <w:lang w:bidi="fa-IR"/>
        </w:rPr>
      </w:pPr>
      <w:r w:rsidRPr="00D83115">
        <w:rPr>
          <w:rFonts w:cs="B Mitra" w:hint="cs"/>
          <w:b/>
          <w:bCs/>
          <w:sz w:val="24"/>
          <w:szCs w:val="24"/>
          <w:rtl/>
          <w:lang w:bidi="fa-IR"/>
        </w:rPr>
        <w:t>جلوگیری از تولید مجدد تجربه ها و دانش با صرف هزینه برای بهبود آنها و باز تولید آنها</w:t>
      </w:r>
    </w:p>
    <w:p w14:paraId="6DFB0900" w14:textId="488FF299" w:rsidR="00B34DCB" w:rsidRDefault="00B34DCB" w:rsidP="00B34DCB">
      <w:pPr>
        <w:jc w:val="right"/>
        <w:rPr>
          <w:rFonts w:cs="B Mitra"/>
          <w:b/>
          <w:bCs/>
          <w:sz w:val="20"/>
          <w:szCs w:val="20"/>
          <w:lang w:bidi="fa-IR"/>
        </w:rPr>
      </w:pPr>
      <w:r w:rsidRPr="00B34DCB">
        <w:rPr>
          <w:rFonts w:cs="B Mitra" w:hint="cs"/>
          <w:b/>
          <w:bCs/>
          <w:sz w:val="20"/>
          <w:szCs w:val="20"/>
          <w:rtl/>
          <w:lang w:bidi="fa-IR"/>
        </w:rPr>
        <w:t xml:space="preserve">   </w:t>
      </w:r>
    </w:p>
    <w:sectPr w:rsidR="00B34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36F4"/>
    <w:multiLevelType w:val="hybridMultilevel"/>
    <w:tmpl w:val="D60882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047CD"/>
    <w:multiLevelType w:val="hybridMultilevel"/>
    <w:tmpl w:val="C80625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20026"/>
    <w:multiLevelType w:val="hybridMultilevel"/>
    <w:tmpl w:val="5D1429E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4457505">
    <w:abstractNumId w:val="0"/>
  </w:num>
  <w:num w:numId="2" w16cid:durableId="373432177">
    <w:abstractNumId w:val="2"/>
  </w:num>
  <w:num w:numId="3" w16cid:durableId="359668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DCB"/>
    <w:rsid w:val="00485077"/>
    <w:rsid w:val="00B34DCB"/>
    <w:rsid w:val="00D8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46064"/>
  <w15:chartTrackingRefBased/>
  <w15:docId w15:val="{86F4F42A-33B5-46C9-BB3D-3A1E5795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4DC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4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rkonan.abzums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راضیه کرمی</dc:creator>
  <cp:keywords/>
  <dc:description/>
  <cp:lastModifiedBy>راضیه کرمی</cp:lastModifiedBy>
  <cp:revision>1</cp:revision>
  <dcterms:created xsi:type="dcterms:W3CDTF">2023-08-09T04:08:00Z</dcterms:created>
  <dcterms:modified xsi:type="dcterms:W3CDTF">2023-08-09T05:11:00Z</dcterms:modified>
</cp:coreProperties>
</file>